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1ABCB" w14:textId="77777777" w:rsidR="00A83973" w:rsidRDefault="00A83973" w:rsidP="00A43570">
      <w:pPr>
        <w:spacing w:before="100" w:beforeAutospacing="1" w:after="100" w:afterAutospacing="1"/>
        <w:rPr>
          <w:rFonts w:ascii="Montserrat Light" w:eastAsia="Times New Roman" w:hAnsi="Montserrat Light" w:cs="Times New Roman"/>
          <w:sz w:val="22"/>
          <w:szCs w:val="22"/>
        </w:rPr>
      </w:pPr>
    </w:p>
    <w:p w14:paraId="2F8444E5" w14:textId="684786F7" w:rsidR="00A43570" w:rsidRPr="00A83973" w:rsidRDefault="00A43570" w:rsidP="00A43570">
      <w:pPr>
        <w:spacing w:before="100" w:beforeAutospacing="1" w:after="100" w:afterAutospacing="1"/>
        <w:rPr>
          <w:rFonts w:eastAsia="Times New Roman" w:cstheme="minorHAnsi"/>
          <w:sz w:val="22"/>
          <w:szCs w:val="22"/>
        </w:rPr>
      </w:pPr>
      <w:r w:rsidRPr="003F7734">
        <w:rPr>
          <w:rFonts w:eastAsia="Times New Roman" w:cstheme="minorHAnsi"/>
          <w:sz w:val="22"/>
          <w:szCs w:val="22"/>
          <w:highlight w:val="yellow"/>
        </w:rPr>
        <w:t>March 2</w:t>
      </w:r>
      <w:r w:rsidR="00E9703F" w:rsidRPr="003F7734">
        <w:rPr>
          <w:rFonts w:eastAsia="Times New Roman" w:cstheme="minorHAnsi"/>
          <w:sz w:val="22"/>
          <w:szCs w:val="22"/>
          <w:highlight w:val="yellow"/>
        </w:rPr>
        <w:t>6</w:t>
      </w:r>
      <w:r w:rsidRPr="003F7734">
        <w:rPr>
          <w:rFonts w:eastAsia="Times New Roman" w:cstheme="minorHAnsi"/>
          <w:sz w:val="22"/>
          <w:szCs w:val="22"/>
          <w:highlight w:val="yellow"/>
        </w:rPr>
        <w:t>, 2020</w:t>
      </w:r>
      <w:r w:rsidRPr="00A83973">
        <w:rPr>
          <w:rFonts w:eastAsia="Times New Roman" w:cstheme="minorHAnsi"/>
          <w:sz w:val="22"/>
          <w:szCs w:val="22"/>
        </w:rPr>
        <w:t xml:space="preserve"> </w:t>
      </w:r>
    </w:p>
    <w:p w14:paraId="2CDC64DD" w14:textId="10F19987" w:rsidR="00A43570" w:rsidRPr="00A83973" w:rsidRDefault="00A43570" w:rsidP="00A43570">
      <w:pPr>
        <w:spacing w:before="100" w:beforeAutospacing="1" w:after="100" w:afterAutospacing="1"/>
        <w:contextualSpacing/>
        <w:rPr>
          <w:rFonts w:eastAsia="Times New Roman" w:cstheme="minorHAnsi"/>
          <w:sz w:val="22"/>
          <w:szCs w:val="22"/>
          <w:highlight w:val="yellow"/>
        </w:rPr>
      </w:pPr>
      <w:r w:rsidRPr="00A83973">
        <w:rPr>
          <w:rFonts w:eastAsia="Times New Roman" w:cstheme="minorHAnsi"/>
          <w:sz w:val="22"/>
          <w:szCs w:val="22"/>
        </w:rPr>
        <w:t xml:space="preserve">The Honorable </w:t>
      </w:r>
      <w:r w:rsidRPr="00A83973">
        <w:rPr>
          <w:rFonts w:eastAsia="Times New Roman" w:cstheme="minorHAnsi"/>
          <w:sz w:val="22"/>
          <w:szCs w:val="22"/>
          <w:highlight w:val="yellow"/>
        </w:rPr>
        <w:t>GOVERNMENT OFFICIAL’S NAME</w:t>
      </w:r>
    </w:p>
    <w:p w14:paraId="1E1641DD" w14:textId="3D0E1B31" w:rsidR="00A43570" w:rsidRPr="00A83973" w:rsidRDefault="00A43570" w:rsidP="00A43570">
      <w:pPr>
        <w:spacing w:before="100" w:beforeAutospacing="1" w:after="100" w:afterAutospacing="1"/>
        <w:contextualSpacing/>
        <w:rPr>
          <w:rFonts w:eastAsia="Times New Roman" w:cstheme="minorHAnsi"/>
          <w:sz w:val="22"/>
          <w:szCs w:val="22"/>
          <w:highlight w:val="yellow"/>
        </w:rPr>
      </w:pPr>
      <w:r w:rsidRPr="00A83973">
        <w:rPr>
          <w:rFonts w:eastAsia="Times New Roman" w:cstheme="minorHAnsi"/>
          <w:sz w:val="22"/>
          <w:szCs w:val="22"/>
          <w:highlight w:val="yellow"/>
        </w:rPr>
        <w:t>STREET ADDRESS</w:t>
      </w:r>
    </w:p>
    <w:p w14:paraId="56E97966" w14:textId="3F99E524" w:rsidR="00A43570" w:rsidRPr="00A83973" w:rsidRDefault="00A43570" w:rsidP="00A43570">
      <w:pPr>
        <w:spacing w:before="100" w:beforeAutospacing="1" w:after="100" w:afterAutospacing="1"/>
        <w:contextualSpacing/>
        <w:rPr>
          <w:rFonts w:eastAsia="Times New Roman" w:cstheme="minorHAnsi"/>
          <w:sz w:val="22"/>
          <w:szCs w:val="22"/>
        </w:rPr>
      </w:pPr>
      <w:r w:rsidRPr="00A83973">
        <w:rPr>
          <w:rFonts w:eastAsia="Times New Roman" w:cstheme="minorHAnsi"/>
          <w:sz w:val="22"/>
          <w:szCs w:val="22"/>
          <w:highlight w:val="yellow"/>
        </w:rPr>
        <w:t>CITY, STATE, ZIP CODE</w:t>
      </w:r>
    </w:p>
    <w:p w14:paraId="55E32E25" w14:textId="77777777" w:rsidR="00A43570" w:rsidRPr="00A83973" w:rsidRDefault="00A43570" w:rsidP="00A43570">
      <w:pPr>
        <w:spacing w:before="100" w:beforeAutospacing="1" w:after="100" w:afterAutospacing="1"/>
        <w:rPr>
          <w:rFonts w:eastAsia="Times New Roman" w:cstheme="minorHAnsi"/>
          <w:sz w:val="22"/>
          <w:szCs w:val="22"/>
        </w:rPr>
      </w:pPr>
    </w:p>
    <w:p w14:paraId="076E3775" w14:textId="7B924D36"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Dear </w:t>
      </w:r>
      <w:r w:rsidRPr="00A83973">
        <w:rPr>
          <w:rFonts w:eastAsia="Times New Roman" w:cstheme="minorHAnsi"/>
          <w:sz w:val="22"/>
          <w:szCs w:val="22"/>
          <w:highlight w:val="yellow"/>
        </w:rPr>
        <w:t>GOVERNMENT OFFICIAL’S</w:t>
      </w:r>
      <w:r w:rsidR="00A90EE9">
        <w:rPr>
          <w:rFonts w:eastAsia="Times New Roman" w:cstheme="minorHAnsi"/>
          <w:sz w:val="22"/>
          <w:szCs w:val="22"/>
          <w:highlight w:val="yellow"/>
        </w:rPr>
        <w:t xml:space="preserve"> TITLE and</w:t>
      </w:r>
      <w:r w:rsidRPr="00A83973">
        <w:rPr>
          <w:rFonts w:eastAsia="Times New Roman" w:cstheme="minorHAnsi"/>
          <w:sz w:val="22"/>
          <w:szCs w:val="22"/>
          <w:highlight w:val="yellow"/>
        </w:rPr>
        <w:t xml:space="preserve"> NAME</w:t>
      </w:r>
      <w:r w:rsidRPr="00A83973">
        <w:rPr>
          <w:rFonts w:eastAsia="Times New Roman" w:cstheme="minorHAnsi"/>
          <w:sz w:val="22"/>
          <w:szCs w:val="22"/>
        </w:rPr>
        <w:t xml:space="preserve">: </w:t>
      </w:r>
    </w:p>
    <w:p w14:paraId="2A523A34" w14:textId="0C3264F6" w:rsidR="00A43570" w:rsidRPr="00A83973" w:rsidRDefault="00A43570" w:rsidP="00A43570">
      <w:pPr>
        <w:spacing w:before="100" w:beforeAutospacing="1" w:after="100" w:afterAutospacing="1"/>
        <w:rPr>
          <w:rFonts w:eastAsia="Times New Roman" w:cstheme="minorHAnsi"/>
          <w:color w:val="FF0000"/>
          <w:sz w:val="22"/>
          <w:szCs w:val="22"/>
        </w:rPr>
      </w:pPr>
      <w:r w:rsidRPr="00A83973">
        <w:rPr>
          <w:rFonts w:eastAsia="Times New Roman" w:cstheme="minorHAnsi"/>
          <w:sz w:val="22"/>
          <w:szCs w:val="22"/>
        </w:rPr>
        <w:t xml:space="preserve">As </w:t>
      </w:r>
      <w:proofErr w:type="gramStart"/>
      <w:r w:rsidRPr="00A83973">
        <w:rPr>
          <w:rFonts w:eastAsia="Times New Roman" w:cstheme="minorHAnsi"/>
          <w:sz w:val="22"/>
          <w:szCs w:val="22"/>
        </w:rPr>
        <w:t>a</w:t>
      </w:r>
      <w:proofErr w:type="gramEnd"/>
      <w:r w:rsidRPr="00A83973">
        <w:rPr>
          <w:rFonts w:eastAsia="Times New Roman" w:cstheme="minorHAnsi"/>
          <w:sz w:val="22"/>
          <w:szCs w:val="22"/>
        </w:rPr>
        <w:t xml:space="preserve"> </w:t>
      </w:r>
      <w:r w:rsidR="00AA2F13" w:rsidRPr="00A83973">
        <w:rPr>
          <w:rFonts w:eastAsia="Times New Roman" w:cstheme="minorHAnsi"/>
          <w:sz w:val="22"/>
          <w:szCs w:val="22"/>
          <w:highlight w:val="yellow"/>
        </w:rPr>
        <w:t>INSERT YOUR STATE NAME</w:t>
      </w:r>
      <w:r w:rsidRPr="00A83973">
        <w:rPr>
          <w:rFonts w:eastAsia="Times New Roman" w:cstheme="minorHAnsi"/>
          <w:sz w:val="22"/>
          <w:szCs w:val="22"/>
        </w:rPr>
        <w:t xml:space="preserve"> independent </w:t>
      </w:r>
      <w:r w:rsidR="008B1C80" w:rsidRPr="00A83973">
        <w:rPr>
          <w:rFonts w:eastAsia="Times New Roman" w:cstheme="minorHAnsi"/>
          <w:sz w:val="22"/>
          <w:szCs w:val="22"/>
        </w:rPr>
        <w:t>bedding</w:t>
      </w:r>
      <w:r w:rsidRPr="00A83973">
        <w:rPr>
          <w:rFonts w:eastAsia="Times New Roman" w:cstheme="minorHAnsi"/>
          <w:sz w:val="22"/>
          <w:szCs w:val="22"/>
        </w:rPr>
        <w:t xml:space="preserve"> retailer and family business, we’re focused on the health, safety and sustainability of our employees, families, customers, and community as the continued outbreak of COVID-19 develops.  I sincerely appreciate the leadership, quick responses, and continually developing efforts your administration has shown as together, we work to minimize the impact of the COVID-19 outbreak on both public health and the broad economic implications in </w:t>
      </w:r>
      <w:r w:rsidR="00AA2F13" w:rsidRPr="00A83973">
        <w:rPr>
          <w:rFonts w:eastAsia="Times New Roman" w:cstheme="minorHAnsi"/>
          <w:sz w:val="22"/>
          <w:szCs w:val="22"/>
        </w:rPr>
        <w:t>our state</w:t>
      </w:r>
      <w:r w:rsidRPr="00A83973">
        <w:rPr>
          <w:rFonts w:eastAsia="Times New Roman" w:cstheme="minorHAnsi"/>
          <w:sz w:val="22"/>
          <w:szCs w:val="22"/>
        </w:rPr>
        <w:t>.</w:t>
      </w:r>
    </w:p>
    <w:p w14:paraId="2F8FA74C" w14:textId="23BC24C2"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Our business, like many, are following the CDC’s Interim Guidance for Businesses and Employers and strive to do our part to help accomplish the goal </w:t>
      </w:r>
      <w:r w:rsidR="00AA2F13" w:rsidRPr="00A83973">
        <w:rPr>
          <w:rFonts w:eastAsia="Times New Roman" w:cstheme="minorHAnsi"/>
          <w:sz w:val="22"/>
          <w:szCs w:val="22"/>
        </w:rPr>
        <w:t>of</w:t>
      </w:r>
      <w:r w:rsidRPr="00A83973">
        <w:rPr>
          <w:rFonts w:eastAsia="Times New Roman" w:cstheme="minorHAnsi"/>
          <w:sz w:val="22"/>
          <w:szCs w:val="22"/>
        </w:rPr>
        <w:t xml:space="preserve"> slowing the spread of COVID-19 in our community.</w:t>
      </w:r>
    </w:p>
    <w:p w14:paraId="3511D03F" w14:textId="3396590F"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Today, perhaps more than at any time in the past, </w:t>
      </w:r>
      <w:r w:rsidR="00AA2F13" w:rsidRPr="00A83973">
        <w:rPr>
          <w:rFonts w:eastAsia="Times New Roman" w:cstheme="minorHAnsi"/>
          <w:sz w:val="22"/>
          <w:szCs w:val="22"/>
        </w:rPr>
        <w:t>local</w:t>
      </w:r>
      <w:r w:rsidRPr="00A83973">
        <w:rPr>
          <w:rFonts w:eastAsia="Times New Roman" w:cstheme="minorHAnsi"/>
          <w:sz w:val="22"/>
          <w:szCs w:val="22"/>
        </w:rPr>
        <w:t xml:space="preserve"> families are counting on us during this time of crisis, and the we are committed to being there for our customers, our neighbors, and our community.  The current and unprecedented pandemic demands that </w:t>
      </w:r>
      <w:r w:rsidR="00AA2F13" w:rsidRPr="00A83973">
        <w:rPr>
          <w:rFonts w:eastAsia="Times New Roman" w:cstheme="minorHAnsi"/>
          <w:sz w:val="22"/>
          <w:szCs w:val="22"/>
        </w:rPr>
        <w:t xml:space="preserve">we all </w:t>
      </w:r>
      <w:r w:rsidRPr="00A83973">
        <w:rPr>
          <w:rFonts w:eastAsia="Times New Roman" w:cstheme="minorHAnsi"/>
          <w:sz w:val="22"/>
          <w:szCs w:val="22"/>
        </w:rPr>
        <w:t>work together for the greater good, and our team stands ready to do our part.  We believe that as a small, independent business, we are best equipped, best informed, and best able to determine our ability to remain open and serving our community with vital goods and services in this challenging time.</w:t>
      </w:r>
    </w:p>
    <w:p w14:paraId="076EDF3A" w14:textId="4830C355"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You</w:t>
      </w:r>
      <w:r w:rsidR="00AA2F13" w:rsidRPr="00A83973">
        <w:rPr>
          <w:rFonts w:eastAsia="Times New Roman" w:cstheme="minorHAnsi"/>
          <w:sz w:val="22"/>
          <w:szCs w:val="22"/>
        </w:rPr>
        <w:t xml:space="preserve">, along with many leaders in our state, are </w:t>
      </w:r>
      <w:r w:rsidRPr="00A83973">
        <w:rPr>
          <w:rFonts w:eastAsia="Times New Roman" w:cstheme="minorHAnsi"/>
          <w:sz w:val="22"/>
          <w:szCs w:val="22"/>
        </w:rPr>
        <w:t xml:space="preserve">undoubtedly very deliberately considering which businesses are “essential” and “non-essential” retail for purposes of social distancing, and while doing so, it is critically important not to overlook the important role that independent </w:t>
      </w:r>
      <w:r w:rsidR="000417B7">
        <w:rPr>
          <w:rFonts w:eastAsia="Times New Roman" w:cstheme="minorHAnsi"/>
          <w:sz w:val="22"/>
          <w:szCs w:val="22"/>
        </w:rPr>
        <w:t>bedding</w:t>
      </w:r>
      <w:r w:rsidRPr="00A83973">
        <w:rPr>
          <w:rFonts w:eastAsia="Times New Roman" w:cstheme="minorHAnsi"/>
          <w:sz w:val="22"/>
          <w:szCs w:val="22"/>
        </w:rPr>
        <w:t xml:space="preserve"> retailers and servicers play in the safety of residents and their households during this time of crisis.</w:t>
      </w:r>
    </w:p>
    <w:p w14:paraId="5B699D66" w14:textId="0F445BCF"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It’s crucial that we remain open and serving </w:t>
      </w:r>
      <w:r w:rsidR="00AA2F13" w:rsidRPr="00A83973">
        <w:rPr>
          <w:rFonts w:eastAsia="Times New Roman" w:cstheme="minorHAnsi"/>
          <w:sz w:val="22"/>
          <w:szCs w:val="22"/>
        </w:rPr>
        <w:t>our community</w:t>
      </w:r>
      <w:r w:rsidRPr="00A83973">
        <w:rPr>
          <w:rFonts w:eastAsia="Times New Roman" w:cstheme="minorHAnsi"/>
          <w:sz w:val="22"/>
          <w:szCs w:val="22"/>
        </w:rPr>
        <w:t>.</w:t>
      </w:r>
      <w:r w:rsidR="00854181" w:rsidRPr="00A83973">
        <w:rPr>
          <w:rFonts w:eastAsia="Times New Roman" w:cstheme="minorHAnsi"/>
          <w:sz w:val="22"/>
          <w:szCs w:val="22"/>
        </w:rPr>
        <w:t xml:space="preserve">  It is our position that </w:t>
      </w:r>
      <w:r w:rsidR="000417B7">
        <w:rPr>
          <w:rFonts w:eastAsia="Times New Roman" w:cstheme="minorHAnsi"/>
          <w:sz w:val="22"/>
          <w:szCs w:val="22"/>
        </w:rPr>
        <w:t xml:space="preserve">in addition to the great quality-of-life enhancements that are provided by proper and sanitary bedding products, our ability to offer adjustable, hospital-style foundations to consumers is critical to the most vulnerable citizens in our communities.  </w:t>
      </w:r>
    </w:p>
    <w:p w14:paraId="7DC830B0" w14:textId="39BF4871"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Today’s industry data shows that </w:t>
      </w:r>
      <w:r w:rsidR="00A83973" w:rsidRPr="00A83973">
        <w:rPr>
          <w:rFonts w:eastAsia="Times New Roman" w:cstheme="minorHAnsi"/>
          <w:sz w:val="22"/>
          <w:szCs w:val="22"/>
        </w:rPr>
        <w:t>a high percentage of</w:t>
      </w:r>
      <w:r w:rsidRPr="00A83973">
        <w:rPr>
          <w:rFonts w:eastAsia="Times New Roman" w:cstheme="minorHAnsi"/>
          <w:sz w:val="22"/>
          <w:szCs w:val="22"/>
        </w:rPr>
        <w:t xml:space="preserve"> </w:t>
      </w:r>
      <w:r w:rsidR="00A83973" w:rsidRPr="00A83973">
        <w:rPr>
          <w:rFonts w:eastAsia="Times New Roman" w:cstheme="minorHAnsi"/>
          <w:sz w:val="22"/>
          <w:szCs w:val="22"/>
        </w:rPr>
        <w:t xml:space="preserve">purchases of the </w:t>
      </w:r>
      <w:r w:rsidR="000417B7">
        <w:rPr>
          <w:rFonts w:eastAsia="Times New Roman" w:cstheme="minorHAnsi"/>
          <w:sz w:val="22"/>
          <w:szCs w:val="22"/>
        </w:rPr>
        <w:t>adjustable foundations</w:t>
      </w:r>
      <w:r w:rsidR="00A83973" w:rsidRPr="00A83973">
        <w:rPr>
          <w:rFonts w:eastAsia="Times New Roman" w:cstheme="minorHAnsi"/>
          <w:sz w:val="22"/>
          <w:szCs w:val="22"/>
        </w:rPr>
        <w:t xml:space="preserve"> are </w:t>
      </w:r>
      <w:r w:rsidRPr="00A83973">
        <w:rPr>
          <w:rFonts w:eastAsia="Times New Roman" w:cstheme="minorHAnsi"/>
          <w:sz w:val="22"/>
          <w:szCs w:val="22"/>
        </w:rPr>
        <w:t>made under duress for the replacement of products that have failed</w:t>
      </w:r>
      <w:r w:rsidR="00A83973" w:rsidRPr="00A83973">
        <w:rPr>
          <w:rFonts w:eastAsia="Times New Roman" w:cstheme="minorHAnsi"/>
          <w:sz w:val="22"/>
          <w:szCs w:val="22"/>
        </w:rPr>
        <w:t>, or as the need for these products arise, often without expectation</w:t>
      </w:r>
      <w:r w:rsidRPr="00A83973">
        <w:rPr>
          <w:rFonts w:eastAsia="Times New Roman" w:cstheme="minorHAnsi"/>
          <w:sz w:val="22"/>
          <w:szCs w:val="22"/>
        </w:rPr>
        <w:t xml:space="preserve">.  Such failures </w:t>
      </w:r>
      <w:r w:rsidR="00A83973" w:rsidRPr="00A83973">
        <w:rPr>
          <w:rFonts w:eastAsia="Times New Roman" w:cstheme="minorHAnsi"/>
          <w:sz w:val="22"/>
          <w:szCs w:val="22"/>
        </w:rPr>
        <w:t xml:space="preserve">and new needs </w:t>
      </w:r>
      <w:r w:rsidRPr="00A83973">
        <w:rPr>
          <w:rFonts w:eastAsia="Times New Roman" w:cstheme="minorHAnsi"/>
          <w:sz w:val="22"/>
          <w:szCs w:val="22"/>
        </w:rPr>
        <w:t xml:space="preserve">occur daily, and as such, access to quality </w:t>
      </w:r>
      <w:r w:rsidR="00A83973" w:rsidRPr="00A83973">
        <w:rPr>
          <w:rFonts w:eastAsia="Times New Roman" w:cstheme="minorHAnsi"/>
          <w:sz w:val="22"/>
          <w:szCs w:val="22"/>
        </w:rPr>
        <w:t xml:space="preserve">mobility enabling </w:t>
      </w:r>
      <w:r w:rsidR="000417B7">
        <w:rPr>
          <w:rFonts w:eastAsia="Times New Roman" w:cstheme="minorHAnsi"/>
          <w:sz w:val="22"/>
          <w:szCs w:val="22"/>
        </w:rPr>
        <w:t>service from these products</w:t>
      </w:r>
      <w:r w:rsidRPr="00A83973">
        <w:rPr>
          <w:rFonts w:eastAsia="Times New Roman" w:cstheme="minorHAnsi"/>
          <w:sz w:val="22"/>
          <w:szCs w:val="22"/>
        </w:rPr>
        <w:t xml:space="preserve"> is vital.  Additionally, the sudden surge in </w:t>
      </w:r>
      <w:r w:rsidR="000417B7">
        <w:rPr>
          <w:rFonts w:eastAsia="Times New Roman" w:cstheme="minorHAnsi"/>
          <w:sz w:val="22"/>
          <w:szCs w:val="22"/>
        </w:rPr>
        <w:t xml:space="preserve">those who are sick </w:t>
      </w:r>
      <w:r w:rsidR="00682DFC">
        <w:rPr>
          <w:rFonts w:eastAsia="Times New Roman" w:cstheme="minorHAnsi"/>
          <w:sz w:val="22"/>
          <w:szCs w:val="22"/>
        </w:rPr>
        <w:t>and, in many cases,</w:t>
      </w:r>
      <w:r w:rsidR="000417B7">
        <w:rPr>
          <w:rFonts w:eastAsia="Times New Roman" w:cstheme="minorHAnsi"/>
          <w:sz w:val="22"/>
          <w:szCs w:val="22"/>
        </w:rPr>
        <w:t xml:space="preserve"> bedridden</w:t>
      </w:r>
      <w:r w:rsidRPr="00A83973">
        <w:rPr>
          <w:rFonts w:eastAsia="Times New Roman" w:cstheme="minorHAnsi"/>
          <w:sz w:val="22"/>
          <w:szCs w:val="22"/>
        </w:rPr>
        <w:t xml:space="preserve"> will </w:t>
      </w:r>
      <w:r w:rsidR="000417B7">
        <w:rPr>
          <w:rFonts w:eastAsia="Times New Roman" w:cstheme="minorHAnsi"/>
          <w:sz w:val="22"/>
          <w:szCs w:val="22"/>
        </w:rPr>
        <w:t>cause</w:t>
      </w:r>
      <w:r w:rsidRPr="00A83973">
        <w:rPr>
          <w:rFonts w:eastAsia="Times New Roman" w:cstheme="minorHAnsi"/>
          <w:sz w:val="22"/>
          <w:szCs w:val="22"/>
        </w:rPr>
        <w:t xml:space="preserve"> a correlating spike in failures and the needed service or replacements that result.</w:t>
      </w:r>
    </w:p>
    <w:p w14:paraId="0400B997" w14:textId="51EFD557"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The products we offer to </w:t>
      </w:r>
      <w:r w:rsidR="00AA2F13" w:rsidRPr="00A83973">
        <w:rPr>
          <w:rFonts w:eastAsia="Times New Roman" w:cstheme="minorHAnsi"/>
          <w:sz w:val="22"/>
          <w:szCs w:val="22"/>
        </w:rPr>
        <w:t>our community</w:t>
      </w:r>
      <w:r w:rsidRPr="00A83973">
        <w:rPr>
          <w:rFonts w:eastAsia="Times New Roman" w:cstheme="minorHAnsi"/>
          <w:sz w:val="22"/>
          <w:szCs w:val="22"/>
        </w:rPr>
        <w:t xml:space="preserve"> serve critical roles necessary to maintain safe home</w:t>
      </w:r>
      <w:r w:rsidR="00A83973" w:rsidRPr="00A83973">
        <w:rPr>
          <w:rFonts w:eastAsia="Times New Roman" w:cstheme="minorHAnsi"/>
          <w:sz w:val="22"/>
          <w:szCs w:val="22"/>
        </w:rPr>
        <w:t xml:space="preserve"> environments</w:t>
      </w:r>
      <w:r w:rsidRPr="00A83973">
        <w:rPr>
          <w:rFonts w:eastAsia="Times New Roman" w:cstheme="minorHAnsi"/>
          <w:sz w:val="22"/>
          <w:szCs w:val="22"/>
        </w:rPr>
        <w:t xml:space="preserve"> for those sheltering in place</w:t>
      </w:r>
      <w:r w:rsidR="000417B7">
        <w:rPr>
          <w:rFonts w:eastAsia="Times New Roman" w:cstheme="minorHAnsi"/>
          <w:sz w:val="22"/>
          <w:szCs w:val="22"/>
        </w:rPr>
        <w:t>.  Simply put, the key benefit of this vital service is</w:t>
      </w:r>
      <w:r w:rsidRPr="00A83973">
        <w:rPr>
          <w:rFonts w:eastAsia="Times New Roman" w:cstheme="minorHAnsi"/>
          <w:sz w:val="22"/>
          <w:szCs w:val="22"/>
        </w:rPr>
        <w:t>:</w:t>
      </w:r>
    </w:p>
    <w:p w14:paraId="44E163A7" w14:textId="77777777" w:rsidR="00A83973" w:rsidRPr="00A83973" w:rsidRDefault="00A83973" w:rsidP="00A83973">
      <w:pPr>
        <w:pStyle w:val="ListParagraph"/>
        <w:rPr>
          <w:sz w:val="22"/>
          <w:szCs w:val="22"/>
        </w:rPr>
      </w:pPr>
    </w:p>
    <w:p w14:paraId="31362BBC" w14:textId="04B2725D" w:rsidR="00A83973" w:rsidRPr="00A83973" w:rsidRDefault="00A83973" w:rsidP="00A83973">
      <w:pPr>
        <w:pStyle w:val="ListParagraph"/>
        <w:numPr>
          <w:ilvl w:val="0"/>
          <w:numId w:val="1"/>
        </w:numPr>
        <w:rPr>
          <w:sz w:val="22"/>
          <w:szCs w:val="22"/>
        </w:rPr>
      </w:pPr>
      <w:r w:rsidRPr="00A83973">
        <w:rPr>
          <w:sz w:val="22"/>
          <w:szCs w:val="22"/>
        </w:rPr>
        <w:t xml:space="preserve">As those who are ill and/or immobile find themselves bed ridden and must be cared for in the home, access to motorized and adjustable “hospital type” bed frames are essential to make feeding, bathing and other bodily functions easier for family and caregivers to provide.   </w:t>
      </w:r>
    </w:p>
    <w:p w14:paraId="35EFB6C1" w14:textId="7E3C086C"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We urge you to clarify this in your statements to the public, and to clearly designate </w:t>
      </w:r>
      <w:r w:rsidR="00A83973" w:rsidRPr="00A83973">
        <w:rPr>
          <w:rFonts w:eastAsia="Times New Roman" w:cstheme="minorHAnsi"/>
          <w:sz w:val="22"/>
          <w:szCs w:val="22"/>
        </w:rPr>
        <w:t xml:space="preserve">independent </w:t>
      </w:r>
      <w:r w:rsidR="000417B7">
        <w:rPr>
          <w:rFonts w:eastAsia="Times New Roman" w:cstheme="minorHAnsi"/>
          <w:sz w:val="22"/>
          <w:szCs w:val="22"/>
        </w:rPr>
        <w:t>bedding</w:t>
      </w:r>
      <w:r w:rsidRPr="00A83973">
        <w:rPr>
          <w:rFonts w:eastAsia="Times New Roman" w:cstheme="minorHAnsi"/>
          <w:sz w:val="22"/>
          <w:szCs w:val="22"/>
        </w:rPr>
        <w:t xml:space="preserve"> retailers and servicers as essential in </w:t>
      </w:r>
      <w:r w:rsidR="00423A20" w:rsidRPr="00A83973">
        <w:rPr>
          <w:rFonts w:eastAsia="Times New Roman" w:cstheme="minorHAnsi"/>
          <w:sz w:val="22"/>
          <w:szCs w:val="22"/>
        </w:rPr>
        <w:t>our state</w:t>
      </w:r>
      <w:r w:rsidRPr="00A83973">
        <w:rPr>
          <w:rFonts w:eastAsia="Times New Roman" w:cstheme="minorHAnsi"/>
          <w:sz w:val="22"/>
          <w:szCs w:val="22"/>
        </w:rPr>
        <w:t xml:space="preserve">. </w:t>
      </w:r>
    </w:p>
    <w:p w14:paraId="4842C7B4" w14:textId="36768017"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Finally, it is important to note that our store</w:t>
      </w:r>
      <w:r w:rsidRPr="00A83973">
        <w:rPr>
          <w:rFonts w:eastAsia="Times New Roman" w:cstheme="minorHAnsi"/>
          <w:sz w:val="22"/>
          <w:szCs w:val="22"/>
          <w:highlight w:val="yellow"/>
        </w:rPr>
        <w:t>(S)</w:t>
      </w:r>
      <w:r w:rsidRPr="00A83973">
        <w:rPr>
          <w:rFonts w:eastAsia="Times New Roman" w:cstheme="minorHAnsi"/>
          <w:sz w:val="22"/>
          <w:szCs w:val="22"/>
        </w:rPr>
        <w:t xml:space="preserve"> </w:t>
      </w:r>
      <w:r w:rsidR="00A90EE9" w:rsidRPr="00A90EE9">
        <w:rPr>
          <w:rFonts w:eastAsia="Times New Roman" w:cstheme="minorHAnsi"/>
          <w:sz w:val="22"/>
          <w:szCs w:val="22"/>
          <w:highlight w:val="yellow"/>
        </w:rPr>
        <w:t>is/</w:t>
      </w:r>
      <w:r w:rsidRPr="00A90EE9">
        <w:rPr>
          <w:rFonts w:eastAsia="Times New Roman" w:cstheme="minorHAnsi"/>
          <w:sz w:val="22"/>
          <w:szCs w:val="22"/>
          <w:highlight w:val="yellow"/>
        </w:rPr>
        <w:t>are</w:t>
      </w:r>
      <w:r w:rsidRPr="00A83973">
        <w:rPr>
          <w:rFonts w:eastAsia="Times New Roman" w:cstheme="minorHAnsi"/>
          <w:sz w:val="22"/>
          <w:szCs w:val="22"/>
        </w:rPr>
        <w:t xml:space="preserve"> equipped to allow for contact-less, curbside pick-up or curbside deliveries, maintaining social distancing and minimizing risk of further COVID-19 spread.  Further, we have in place e-commerce solutions that allow consumers to select, purchase and request delivery or pickup of </w:t>
      </w:r>
      <w:r w:rsidR="00A83973" w:rsidRPr="00A83973">
        <w:rPr>
          <w:rFonts w:eastAsia="Times New Roman" w:cstheme="minorHAnsi"/>
          <w:sz w:val="22"/>
          <w:szCs w:val="22"/>
        </w:rPr>
        <w:t>bedding products</w:t>
      </w:r>
      <w:r w:rsidRPr="00A83973">
        <w:rPr>
          <w:rFonts w:eastAsia="Times New Roman" w:cstheme="minorHAnsi"/>
          <w:sz w:val="22"/>
          <w:szCs w:val="22"/>
        </w:rPr>
        <w:t xml:space="preserve"> through our secure, transactional website.  These capabilities reduce the need to</w:t>
      </w:r>
      <w:r w:rsidR="00E9703F" w:rsidRPr="00A83973">
        <w:rPr>
          <w:rFonts w:eastAsia="Times New Roman" w:cstheme="minorHAnsi"/>
          <w:sz w:val="22"/>
          <w:szCs w:val="22"/>
        </w:rPr>
        <w:t xml:space="preserve"> </w:t>
      </w:r>
      <w:r w:rsidRPr="00A83973">
        <w:rPr>
          <w:rFonts w:eastAsia="Times New Roman" w:cstheme="minorHAnsi"/>
          <w:sz w:val="22"/>
          <w:szCs w:val="22"/>
        </w:rPr>
        <w:t>strain in-place social distancing measures in physical store locations, which are in place to serve those with no access or familiarity with shopping for such goods online.</w:t>
      </w:r>
    </w:p>
    <w:p w14:paraId="44F42A11" w14:textId="12293C36"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Thank you for your attention to this concern and your ongoing leadership.</w:t>
      </w:r>
      <w:r w:rsidR="00423A20" w:rsidRPr="00A83973">
        <w:rPr>
          <w:rFonts w:eastAsia="Times New Roman" w:cstheme="minorHAnsi"/>
          <w:sz w:val="22"/>
          <w:szCs w:val="22"/>
        </w:rPr>
        <w:t xml:space="preserve">  We stand </w:t>
      </w:r>
      <w:r w:rsidRPr="00A83973">
        <w:rPr>
          <w:rFonts w:eastAsia="Times New Roman" w:cstheme="minorHAnsi"/>
          <w:sz w:val="22"/>
          <w:szCs w:val="22"/>
        </w:rPr>
        <w:t xml:space="preserve">ready to assist in any way as you consider how to best safeguard our communities. </w:t>
      </w:r>
    </w:p>
    <w:p w14:paraId="65FEBAAC" w14:textId="77777777"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Sincerely, </w:t>
      </w:r>
    </w:p>
    <w:p w14:paraId="1E4A6ACB" w14:textId="77777777" w:rsidR="00A43570" w:rsidRPr="00A90EE9" w:rsidRDefault="00A43570" w:rsidP="00A43570">
      <w:pPr>
        <w:rPr>
          <w:rFonts w:eastAsia="Times New Roman" w:cstheme="minorHAnsi"/>
          <w:sz w:val="22"/>
          <w:szCs w:val="22"/>
          <w:highlight w:val="yellow"/>
        </w:rPr>
      </w:pPr>
      <w:r w:rsidRPr="00A90EE9">
        <w:rPr>
          <w:rFonts w:eastAsia="Times New Roman" w:cstheme="minorHAnsi"/>
          <w:sz w:val="22"/>
          <w:szCs w:val="22"/>
          <w:highlight w:val="yellow"/>
        </w:rPr>
        <w:t>XXX XXXX</w:t>
      </w:r>
    </w:p>
    <w:p w14:paraId="27EFA652" w14:textId="37CD58B1" w:rsidR="00A43570" w:rsidRPr="00A83973" w:rsidRDefault="00A43570" w:rsidP="00A43570">
      <w:pPr>
        <w:rPr>
          <w:rFonts w:eastAsia="Times New Roman" w:cstheme="minorHAnsi"/>
          <w:sz w:val="22"/>
          <w:szCs w:val="22"/>
        </w:rPr>
      </w:pPr>
      <w:r w:rsidRPr="00A90EE9">
        <w:rPr>
          <w:rFonts w:eastAsia="Times New Roman" w:cstheme="minorHAnsi"/>
          <w:sz w:val="22"/>
          <w:szCs w:val="22"/>
          <w:highlight w:val="yellow"/>
        </w:rPr>
        <w:t>Title, COMPANY NAME</w:t>
      </w:r>
    </w:p>
    <w:p w14:paraId="2FCC5096" w14:textId="77777777" w:rsidR="00A43570" w:rsidRPr="00A83973" w:rsidRDefault="00A43570" w:rsidP="00A43570">
      <w:pPr>
        <w:rPr>
          <w:rFonts w:eastAsia="Times New Roman" w:cstheme="minorHAnsi"/>
          <w:sz w:val="22"/>
          <w:szCs w:val="22"/>
        </w:rPr>
      </w:pPr>
    </w:p>
    <w:p w14:paraId="032E1254" w14:textId="77777777" w:rsidR="00A43570" w:rsidRPr="00A83973" w:rsidRDefault="00A43570" w:rsidP="00A43570">
      <w:pPr>
        <w:rPr>
          <w:rFonts w:eastAsia="Times New Roman" w:cstheme="minorHAnsi"/>
          <w:sz w:val="22"/>
          <w:szCs w:val="22"/>
        </w:rPr>
      </w:pPr>
    </w:p>
    <w:p w14:paraId="426E47AB" w14:textId="0525A44F" w:rsidR="00261E2C" w:rsidRPr="00A83973" w:rsidRDefault="00A43570" w:rsidP="00E9703F">
      <w:pPr>
        <w:spacing w:before="100" w:beforeAutospacing="1" w:after="100" w:afterAutospacing="1"/>
        <w:rPr>
          <w:rFonts w:eastAsia="Times New Roman" w:cstheme="minorHAnsi"/>
          <w:sz w:val="22"/>
          <w:szCs w:val="22"/>
        </w:rPr>
      </w:pPr>
      <w:r w:rsidRPr="00A83973">
        <w:rPr>
          <w:rFonts w:eastAsia="Times New Roman" w:cstheme="minorHAnsi"/>
          <w:sz w:val="22"/>
          <w:szCs w:val="22"/>
        </w:rPr>
        <w:t>cc: Tom Hickman, Nationwide Marketing Group, Matthew R. S</w:t>
      </w:r>
      <w:r w:rsidR="003F7734">
        <w:rPr>
          <w:rFonts w:eastAsia="Times New Roman" w:cstheme="minorHAnsi"/>
          <w:sz w:val="22"/>
          <w:szCs w:val="22"/>
        </w:rPr>
        <w:t>h</w:t>
      </w:r>
      <w:r w:rsidRPr="00A83973">
        <w:rPr>
          <w:rFonts w:eastAsia="Times New Roman" w:cstheme="minorHAnsi"/>
          <w:sz w:val="22"/>
          <w:szCs w:val="22"/>
        </w:rPr>
        <w:t>ay, National Retail Federation, Brian Dodge, Retail Industry Leaders Association</w:t>
      </w:r>
    </w:p>
    <w:sectPr w:rsidR="00261E2C" w:rsidRPr="00A83973" w:rsidSect="008522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5EDD" w14:textId="77777777" w:rsidR="00111CE3" w:rsidRDefault="00111CE3">
      <w:r>
        <w:separator/>
      </w:r>
    </w:p>
  </w:endnote>
  <w:endnote w:type="continuationSeparator" w:id="0">
    <w:p w14:paraId="7450B0C3" w14:textId="77777777" w:rsidR="00111CE3" w:rsidRDefault="0011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ontserrat Light">
    <w:altName w:val="Calibri"/>
    <w:panose1 w:val="020B0604020202020204"/>
    <w:charset w:val="4D"/>
    <w:family w:val="auto"/>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C273" w14:textId="77777777" w:rsidR="00111CE3" w:rsidRDefault="00111CE3">
      <w:r>
        <w:separator/>
      </w:r>
    </w:p>
  </w:footnote>
  <w:footnote w:type="continuationSeparator" w:id="0">
    <w:p w14:paraId="073A2385" w14:textId="77777777" w:rsidR="00111CE3" w:rsidRDefault="0011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03DB" w14:textId="77777777" w:rsidR="00A61F0A" w:rsidRDefault="00A43570" w:rsidP="00A61F0A">
    <w:pPr>
      <w:pStyle w:val="Header"/>
      <w:jc w:val="center"/>
    </w:pPr>
    <w:r>
      <w:rPr>
        <w:noProof/>
      </w:rPr>
      <w:drawing>
        <wp:inline distT="0" distB="0" distL="0" distR="0" wp14:anchorId="43E03245" wp14:editId="0AF558E3">
          <wp:extent cx="3459708" cy="679262"/>
          <wp:effectExtent l="0" t="0" r="0" b="0"/>
          <wp:docPr id="3" name="Picture 3"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G001_Logo_MECH_Navy_Blue_01R.png"/>
                  <pic:cNvPicPr/>
                </pic:nvPicPr>
                <pic:blipFill>
                  <a:blip r:embed="rId1">
                    <a:extLst>
                      <a:ext uri="{28A0092B-C50C-407E-A947-70E740481C1C}">
                        <a14:useLocalDpi xmlns:a14="http://schemas.microsoft.com/office/drawing/2010/main" val="0"/>
                      </a:ext>
                    </a:extLst>
                  </a:blip>
                  <a:stretch>
                    <a:fillRect/>
                  </a:stretch>
                </pic:blipFill>
                <pic:spPr>
                  <a:xfrm>
                    <a:off x="0" y="0"/>
                    <a:ext cx="3527474" cy="692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F66A8"/>
    <w:multiLevelType w:val="hybridMultilevel"/>
    <w:tmpl w:val="B0C640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70"/>
    <w:rsid w:val="000417B7"/>
    <w:rsid w:val="000503A3"/>
    <w:rsid w:val="00111CE3"/>
    <w:rsid w:val="0023487B"/>
    <w:rsid w:val="0027025B"/>
    <w:rsid w:val="00283C89"/>
    <w:rsid w:val="003F7734"/>
    <w:rsid w:val="00423A20"/>
    <w:rsid w:val="00682DFC"/>
    <w:rsid w:val="0078164E"/>
    <w:rsid w:val="008432F0"/>
    <w:rsid w:val="008522CF"/>
    <w:rsid w:val="00854181"/>
    <w:rsid w:val="008A34BE"/>
    <w:rsid w:val="008B1C80"/>
    <w:rsid w:val="00A43570"/>
    <w:rsid w:val="00A83973"/>
    <w:rsid w:val="00A90EE9"/>
    <w:rsid w:val="00AA2F13"/>
    <w:rsid w:val="00C96766"/>
    <w:rsid w:val="00E7787F"/>
    <w:rsid w:val="00E9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05FB5A"/>
  <w14:defaultImageDpi w14:val="32767"/>
  <w15:chartTrackingRefBased/>
  <w15:docId w15:val="{70AF5353-8F02-4B46-9041-9798265C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570"/>
    <w:pPr>
      <w:ind w:left="720"/>
      <w:contextualSpacing/>
    </w:pPr>
  </w:style>
  <w:style w:type="paragraph" w:styleId="Header">
    <w:name w:val="header"/>
    <w:basedOn w:val="Normal"/>
    <w:link w:val="HeaderChar"/>
    <w:uiPriority w:val="99"/>
    <w:unhideWhenUsed/>
    <w:rsid w:val="00A43570"/>
    <w:pPr>
      <w:tabs>
        <w:tab w:val="center" w:pos="4680"/>
        <w:tab w:val="right" w:pos="9360"/>
      </w:tabs>
    </w:pPr>
  </w:style>
  <w:style w:type="character" w:customStyle="1" w:styleId="HeaderChar">
    <w:name w:val="Header Char"/>
    <w:basedOn w:val="DefaultParagraphFont"/>
    <w:link w:val="Header"/>
    <w:uiPriority w:val="99"/>
    <w:rsid w:val="00A4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Whitaker</dc:creator>
  <cp:keywords/>
  <dc:description/>
  <cp:lastModifiedBy>Rob Stott</cp:lastModifiedBy>
  <cp:revision>5</cp:revision>
  <dcterms:created xsi:type="dcterms:W3CDTF">2020-03-26T21:16:00Z</dcterms:created>
  <dcterms:modified xsi:type="dcterms:W3CDTF">2020-03-28T02:15:00Z</dcterms:modified>
</cp:coreProperties>
</file>